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63" w:rsidRDefault="007A4737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4.3pt;margin-top:132.8pt;width:337.25pt;height:33.15pt;z-index:251660288;v-text-anchor:top-baseline" o:userdrawn="t" filled="f" fillcolor="#bbe0e3" stroked="f">
            <v:textbox style="mso-next-textbox:#_x0000_s1028">
              <w:txbxContent>
                <w:p w:rsidR="00DA4410" w:rsidRDefault="00DA4410" w:rsidP="00DA4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000000"/>
                      <w:sz w:val="48"/>
                      <w:szCs w:val="48"/>
                    </w:rPr>
                    <w:t>http:</w:t>
                  </w:r>
                  <w:r>
                    <w:rPr>
                      <w:rFonts w:ascii="Arial" w:hAnsi="Arial" w:cs="Arial"/>
                      <w:color w:val="000000"/>
                      <w:sz w:val="48"/>
                      <w:szCs w:val="48"/>
                      <w:lang w:val="en-US"/>
                    </w:rPr>
                    <w:t>//</w:t>
                  </w:r>
                  <w:r>
                    <w:rPr>
                      <w:rFonts w:ascii="Arial" w:hAnsi="Arial" w:cs="Arial"/>
                      <w:color w:val="000000"/>
                      <w:sz w:val="48"/>
                      <w:szCs w:val="48"/>
                    </w:rPr>
                    <w:t>www.pagopago.org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margin-left:81.75pt;margin-top:165.95pt;width:593.8pt;height:57.8pt;z-index:251661312" o:userdrawn="t" filled="f" fillcolor="#bbe0e3" stroked="f">
            <v:textbox style="mso-fit-shape-to-text:t">
              <w:txbxContent>
                <w:p w:rsidR="00DA4410" w:rsidRDefault="00DA4410" w:rsidP="00DA4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88"/>
                      <w:szCs w:val="8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88"/>
                      <w:szCs w:val="88"/>
                    </w:rPr>
                    <w:t>Projekt pro tvoření přírody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margin-left:-7.05pt;margin-top:59.85pt;width:696.3pt;height:72.95pt;z-index:251659264" o:userdrawn="t" filled="f" fillcolor="#bbe0e3" stroked="f">
            <v:textbox style="mso-next-textbox:#_x0000_s1027">
              <w:txbxContent>
                <w:p w:rsidR="00DA4410" w:rsidRPr="007A4737" w:rsidRDefault="00DA4410" w:rsidP="00DA4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</w:pPr>
                  <w:r w:rsidRPr="007A4737"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>Mezinárodní ekologická organizace</w:t>
                  </w:r>
                </w:p>
                <w:p w:rsidR="00DA4410" w:rsidRPr="007A4737" w:rsidRDefault="00DA4410" w:rsidP="00DA4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</w:pPr>
                  <w:r w:rsidRPr="007A4737"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 xml:space="preserve"> PagoPago</w:t>
                  </w:r>
                </w:p>
              </w:txbxContent>
            </v:textbox>
          </v:shape>
        </w:pict>
      </w:r>
      <w:r w:rsidR="00DA4410">
        <w:rPr>
          <w:noProof/>
          <w:lang w:eastAsia="cs-CZ"/>
        </w:rPr>
        <w:pict>
          <v:shape id="_x0000_s1026" type="#_x0000_t202" style="position:absolute;margin-left:-30.8pt;margin-top:-62.35pt;width:792.95pt;height:122.2pt;z-index:251658240;v-text-anchor:top-baseline" o:userdrawn="t" filled="f" fillcolor="#bbe0e3" stroked="f">
            <v:textbox style="mso-next-textbox:#_x0000_s1026;mso-fit-shape-to-text:t">
              <w:txbxContent>
                <w:p w:rsidR="00DA4410" w:rsidRPr="00DA4410" w:rsidRDefault="00DA4410" w:rsidP="00DA4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0"/>
                      <w:szCs w:val="200"/>
                    </w:rPr>
                  </w:pPr>
                  <w:r w:rsidRPr="00DA4410">
                    <w:rPr>
                      <w:rFonts w:ascii="Arial" w:hAnsi="Arial" w:cs="Arial"/>
                      <w:b/>
                      <w:bCs/>
                      <w:color w:val="000000"/>
                      <w:sz w:val="200"/>
                      <w:szCs w:val="200"/>
                    </w:rPr>
                    <w:t>RE-WILDING</w:t>
                  </w:r>
                </w:p>
              </w:txbxContent>
            </v:textbox>
          </v:shape>
        </w:pict>
      </w:r>
      <w:r w:rsidR="00DA4410">
        <w:rPr>
          <w:noProof/>
          <w:lang w:eastAsia="cs-CZ"/>
        </w:rPr>
        <w:pict>
          <v:rect id="_x0000_s1034" style="position:absolute;margin-left:230.8pt;margin-top:449.55pt;width:280.75pt;height:37.1pt;z-index:251666432;v-text-anchor:top-baseline" o:userdrawn="t" filled="f" fillcolor="#bbe0e3" stroked="f">
            <v:textbox style="mso-next-textbox:#_x0000_s1034;mso-fit-shape-to-text:t">
              <w:txbxContent>
                <w:p w:rsidR="00DA4410" w:rsidRPr="00DA4410" w:rsidRDefault="00DA4410" w:rsidP="00DA4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52"/>
                      <w:szCs w:val="52"/>
                    </w:rPr>
                  </w:pPr>
                  <w:r w:rsidRPr="00DA4410">
                    <w:rPr>
                      <w:rFonts w:ascii="Arial" w:hAnsi="Arial" w:cs="Arial"/>
                      <w:color w:val="000000"/>
                      <w:sz w:val="52"/>
                      <w:szCs w:val="52"/>
                    </w:rPr>
                    <w:t>Tady tvoří příroda</w:t>
                  </w:r>
                </w:p>
              </w:txbxContent>
            </v:textbox>
          </v:rect>
        </w:pict>
      </w:r>
      <w:r w:rsidR="00DA4410">
        <w:rPr>
          <w:noProof/>
          <w:lang w:eastAsia="cs-CZ"/>
        </w:rPr>
        <w:pict>
          <v:rect id="_x0000_s1031" style="position:absolute;margin-left:128.05pt;margin-top:254.3pt;width:485.55pt;height:39.4pt;z-index:251663360;v-text-anchor:top-baseline" o:userdrawn="t" filled="f" fillcolor="#bbe0e3" stroked="f">
            <v:textbox style="mso-fit-shape-to-text:t">
              <w:txbxContent>
                <w:p w:rsidR="00DA4410" w:rsidRDefault="00DA4410" w:rsidP="00DA4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>Závazná pravidla ochrany této oblasti</w:t>
                  </w:r>
                </w:p>
              </w:txbxContent>
            </v:textbox>
          </v:rect>
        </w:pict>
      </w:r>
      <w:r w:rsidR="00DA4410">
        <w:rPr>
          <w:noProof/>
          <w:lang w:eastAsia="cs-CZ"/>
        </w:rPr>
        <w:pict>
          <v:rect id="_x0000_s1030" style="position:absolute;margin-left:5.65pt;margin-top:221.8pt;width:703.15pt;height:32.5pt;z-index:251662336;v-text-anchor:top-baseline" o:userdrawn="t" filled="f" fillcolor="#bbe0e3" stroked="f">
            <v:textbox style="mso-fit-shape-to-text:t">
              <w:txbxContent>
                <w:p w:rsidR="00DA4410" w:rsidRDefault="00DA4410" w:rsidP="00DA4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  <w:t>Hledáme půdu, kterou lidé mohou vrátit přírodě pro její vlastní tvorbu</w:t>
                  </w:r>
                </w:p>
              </w:txbxContent>
            </v:textbox>
          </v:rect>
        </w:pict>
      </w:r>
      <w:r w:rsidR="00DA4410">
        <w:rPr>
          <w:noProof/>
          <w:lang w:eastAsia="cs-CZ"/>
        </w:rPr>
        <w:pict>
          <v:rect id="_x0000_s1032" style="position:absolute;margin-left:218.5pt;margin-top:289.9pt;width:316.75pt;height:48.6pt;z-index:251664384;v-text-anchor:top-baseline" o:userdrawn="t" filled="f" fillcolor="#bbe0e3" stroked="f">
            <v:textbox style="mso-fit-shape-to-text:t">
              <w:txbxContent>
                <w:p w:rsidR="00DA4410" w:rsidRDefault="00DA4410" w:rsidP="00DA4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72"/>
                      <w:szCs w:val="72"/>
                    </w:rPr>
                    <w:t>!!!Můžete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72"/>
                      <w:szCs w:val="72"/>
                    </w:rPr>
                    <w:t xml:space="preserve"> jen!!!</w:t>
                  </w:r>
                </w:p>
              </w:txbxContent>
            </v:textbox>
          </v:rect>
        </w:pict>
      </w:r>
      <w:r w:rsidR="00DA4410">
        <w:rPr>
          <w:noProof/>
          <w:lang w:eastAsia="cs-CZ"/>
        </w:rPr>
        <w:pict>
          <v:rect id="_x0000_s1033" style="position:absolute;margin-left:-22.2pt;margin-top:338.5pt;width:764.1pt;height:90pt;z-index:251665408;v-text-anchor:top-baseline" o:userdrawn="t" filled="f" fillcolor="#bbe0e3" stroked="f">
            <v:textbox style="mso-fit-shape-to-text:t">
              <w:txbxContent>
                <w:p w:rsidR="00DA4410" w:rsidRDefault="00DA4410" w:rsidP="00DA4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000000"/>
                      <w:sz w:val="48"/>
                      <w:szCs w:val="48"/>
                    </w:rPr>
                    <w:t>Chodit, být tiše, spát, jíst bezmasá jídla, dýchat, pít, milovat,</w:t>
                  </w:r>
                </w:p>
                <w:p w:rsidR="00DA4410" w:rsidRDefault="00DA4410" w:rsidP="00DA4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000000"/>
                      <w:sz w:val="48"/>
                      <w:szCs w:val="48"/>
                    </w:rPr>
                    <w:t xml:space="preserve">positivně myslet, rozhlížet, učit se, sázet stromy, keře a byliny, </w:t>
                  </w:r>
                </w:p>
                <w:p w:rsidR="00DA4410" w:rsidRDefault="00DA4410" w:rsidP="00DA44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000000"/>
                      <w:sz w:val="48"/>
                      <w:szCs w:val="48"/>
                    </w:rPr>
                    <w:t>vylučovat – nic jiného!</w:t>
                  </w:r>
                </w:p>
              </w:txbxContent>
            </v:textbox>
          </v:rect>
        </w:pict>
      </w:r>
    </w:p>
    <w:sectPr w:rsidR="00B82563" w:rsidSect="00DA44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410"/>
    <w:rsid w:val="00100268"/>
    <w:rsid w:val="007A4737"/>
    <w:rsid w:val="008B310C"/>
    <w:rsid w:val="00B82563"/>
    <w:rsid w:val="00DA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5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Agentura VĚTRNÍK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Čermáková</dc:creator>
  <cp:keywords/>
  <dc:description/>
  <cp:lastModifiedBy>Blanka Čermáková</cp:lastModifiedBy>
  <cp:revision>2</cp:revision>
  <dcterms:created xsi:type="dcterms:W3CDTF">2016-11-13T17:03:00Z</dcterms:created>
  <dcterms:modified xsi:type="dcterms:W3CDTF">2016-11-13T17:03:00Z</dcterms:modified>
</cp:coreProperties>
</file>