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72" w:rsidRDefault="006B2E72" w:rsidP="006B2E72">
      <w:pPr>
        <w:pStyle w:val="Nadpis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B2E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Manuál k</w:t>
      </w:r>
      <w:r w:rsidRPr="006B2E72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6"/>
          <w:szCs w:val="36"/>
          <w:lang w:eastAsia="cs-CZ"/>
        </w:rPr>
        <w:t> </w:t>
      </w:r>
      <w:r w:rsidRPr="006B2E7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workshopu</w:t>
      </w:r>
      <w:r w:rsidRPr="006B2E72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6"/>
          <w:szCs w:val="36"/>
          <w:lang w:eastAsia="cs-CZ"/>
        </w:rPr>
        <w:t>„</w:t>
      </w:r>
      <w:r w:rsidRPr="006B2E72">
        <w:rPr>
          <w:rFonts w:ascii="Times New Roman" w:hAnsi="Times New Roman" w:cs="Times New Roman"/>
          <w:color w:val="000000" w:themeColor="text1"/>
          <w:sz w:val="36"/>
          <w:szCs w:val="36"/>
        </w:rPr>
        <w:t>Pěstování stromů ze semen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</w:p>
    <w:p w:rsidR="00E0625B" w:rsidRPr="00E0625B" w:rsidRDefault="00E0625B" w:rsidP="00E0625B"/>
    <w:p w:rsidR="00B82563" w:rsidRPr="006B2E72" w:rsidRDefault="006B2E72" w:rsidP="006B2E72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t>1. Opatrné rozkrojíme jablko, abychom nepoškodili jádra, vyjmeme semena, pozor, mohou být naklíčená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2. Připravíme do plastové misky vatu nebo papír a zvlhčíme vodou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3. Semena položíme na vatu do misky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4. Necháme 1hod. stát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5. Pozorujeme barvu v okolí semen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5. 1 Čirá – vata se nezbarvila - enzim bránící klíčení je stále v semeni, je třeba semena stratifikovat.  Semena vyjmeme a vložíme do průhledné plastové krabičky s pískem, do písku 0.5 cm. pod povrch, písek zvlhčíme, zavřeme a celou krabičku vložíme na max. 120 dní do ledničky, nebo sklepa - idealní teplota 4-8 stupňů celsia, jednou za 14 dní kontrolujeme, zda se neobjeví děložní lístky, vlhčíme. 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5.2 Jantarově hnědá - semena uvolňují enzim do okolí a začínají klíčit, během 1-3 dnů se objeví kličky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6. Připravíme misky, asi 5 cm hluboké, v jejich dnech propíchneme otvory pro odtok přebytečné vody, nasypeme písek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7. Do písku vyhloubíme párátkem důlek pro klíček 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8. Opatrně přenášíme semena, klíčky jsou velmi křehké, vkládáme klíčkem do důlku, jemně upěchujeme písek, aby klíček nevyčníval ven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9. Takto připravená klíčící semena necháme na světlém místě, dokud se neobjeví pravé lístky - prvně vyrostou děložní – jsou u všech rostlin podobné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10. Připravíme asi 15 cm hluboké misky, nasypeme zeminu, uděláme důlky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11. Velmi opatrně přesazujeme, vkládáme do hlíny až po kořenový krček - místo kde začíná zelená barva, nebo těsně pod děložní lístky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12. Rostlinky rozvíjejí pravé lístky, je patrný druh </w:t>
      </w:r>
      <w:r w:rsidRPr="006B2E72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(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t>jabloň, hruška</w:t>
      </w:r>
      <w:r w:rsidRPr="006B2E72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) v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t>ytváří kořenový systém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13. Před výsadbou </w:t>
      </w:r>
      <w:r w:rsidRPr="006B2E72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(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t>teplota v noci nesmí klesnout pod 6 stupňů celsia) začínáme rostlinky otužovat, přes den je vystavujeme chladnějšímu vzduchu, pozor na mráz.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14. Jakmile je teplota venku stabilní vysazujeme do půdy, chráníme před poškozením. 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Materiál: plastové misky, písek, párátko, voda, hlína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Doba: 10-120 dní</w:t>
      </w:r>
    </w:p>
    <w:p w:rsidR="006B2E72" w:rsidRPr="006B2E72" w:rsidRDefault="006B2E72" w:rsidP="006B2E72">
      <w:pPr>
        <w:rPr>
          <w:sz w:val="28"/>
          <w:szCs w:val="28"/>
        </w:rPr>
      </w:pP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t>Josef Čermák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PagoPago, z. </w:t>
      </w:r>
      <w:proofErr w:type="gramStart"/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t>s.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t>napouti</w:t>
      </w:r>
      <w:r w:rsidRPr="006B2E72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@</w:t>
      </w:r>
      <w:r w:rsidRPr="006B2E72">
        <w:rPr>
          <w:rFonts w:ascii="Times New Roman" w:eastAsia="Times New Roman" w:hAnsi="Times New Roman" w:cs="Times New Roman"/>
          <w:sz w:val="28"/>
          <w:szCs w:val="28"/>
          <w:lang w:eastAsia="cs-CZ"/>
        </w:rPr>
        <w:t>centrum.cz</w:t>
      </w:r>
    </w:p>
    <w:sectPr w:rsidR="006B2E72" w:rsidRPr="006B2E72" w:rsidSect="00E062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72"/>
    <w:rsid w:val="00100268"/>
    <w:rsid w:val="006B2E72"/>
    <w:rsid w:val="00B82563"/>
    <w:rsid w:val="00E0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563"/>
  </w:style>
  <w:style w:type="paragraph" w:styleId="Nadpis1">
    <w:name w:val="heading 1"/>
    <w:basedOn w:val="Normln"/>
    <w:next w:val="Normln"/>
    <w:link w:val="Nadpis1Char"/>
    <w:uiPriority w:val="9"/>
    <w:qFormat/>
    <w:rsid w:val="006B2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B2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2E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6B2E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B2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Agentura VĚTRNÍK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Čermáková</dc:creator>
  <cp:keywords/>
  <dc:description/>
  <cp:lastModifiedBy>Blanka Čermáková</cp:lastModifiedBy>
  <cp:revision>1</cp:revision>
  <dcterms:created xsi:type="dcterms:W3CDTF">2016-11-13T18:16:00Z</dcterms:created>
  <dcterms:modified xsi:type="dcterms:W3CDTF">2016-11-13T18:27:00Z</dcterms:modified>
</cp:coreProperties>
</file>